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B4" w:rsidRPr="00BF32CE" w:rsidRDefault="00BF32CE" w:rsidP="00BF32CE">
      <w:pPr>
        <w:jc w:val="center"/>
        <w:rPr>
          <w:rFonts w:ascii="標楷體" w:eastAsia="標楷體" w:hAnsi="標楷體"/>
          <w:sz w:val="22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32CE">
        <w:rPr>
          <w:rFonts w:ascii="標楷體" w:eastAsia="標楷體" w:hAnsi="標楷體" w:hint="eastAsia"/>
          <w:sz w:val="28"/>
          <w:szCs w:val="28"/>
        </w:rPr>
        <w:t>台中市明德高級中學104年度教專計畫實施行事曆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F32CE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</w:t>
      </w:r>
      <w:r w:rsidRPr="00BF32CE">
        <w:rPr>
          <w:rFonts w:ascii="標楷體" w:eastAsia="標楷體" w:hAnsi="標楷體" w:hint="eastAsia"/>
          <w:sz w:val="22"/>
        </w:rPr>
        <w:t>104.8.</w:t>
      </w:r>
      <w:r>
        <w:rPr>
          <w:rFonts w:ascii="標楷體" w:eastAsia="標楷體" w:hAnsi="標楷體" w:hint="eastAsia"/>
          <w:sz w:val="22"/>
        </w:rPr>
        <w:t>17</w:t>
      </w:r>
    </w:p>
    <w:p w:rsidR="00BF32CE" w:rsidRDefault="00BF32CE" w:rsidP="00BF32CE">
      <w:pPr>
        <w:autoSpaceDE w:val="0"/>
        <w:autoSpaceDN w:val="0"/>
        <w:snapToGrid w:val="0"/>
        <w:spacing w:line="620" w:lineRule="exact"/>
        <w:jc w:val="both"/>
        <w:rPr>
          <w:rFonts w:ascii="標楷體" w:eastAsia="標楷體" w:hAnsi="標楷體"/>
          <w:sz w:val="26"/>
          <w:szCs w:val="26"/>
        </w:rPr>
      </w:pPr>
      <w:r w:rsidRPr="00A9562E">
        <w:rPr>
          <w:rFonts w:eastAsia="標楷體" w:hint="eastAsia"/>
          <w:color w:val="000000" w:themeColor="text1"/>
          <w:sz w:val="26"/>
          <w:szCs w:val="26"/>
        </w:rPr>
        <w:t>一</w:t>
      </w:r>
      <w:r w:rsidRPr="00A9562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教專計畫實施行事曆</w:t>
      </w:r>
      <w:r w:rsidRPr="00AC49B1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BF32CE" w:rsidRPr="00E424DB" w:rsidTr="002165EE">
        <w:tc>
          <w:tcPr>
            <w:tcW w:w="1984" w:type="dxa"/>
          </w:tcPr>
          <w:p w:rsidR="00BF32CE" w:rsidRPr="00E424DB" w:rsidRDefault="00BF32CE" w:rsidP="002165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月份/進度</w:t>
            </w:r>
          </w:p>
        </w:tc>
        <w:tc>
          <w:tcPr>
            <w:tcW w:w="7088" w:type="dxa"/>
          </w:tcPr>
          <w:p w:rsidR="00BF32CE" w:rsidRPr="00E424DB" w:rsidRDefault="00BF32CE" w:rsidP="002165EE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活動項目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8月</w:t>
            </w:r>
          </w:p>
        </w:tc>
        <w:tc>
          <w:tcPr>
            <w:tcW w:w="7088" w:type="dxa"/>
          </w:tcPr>
          <w:p w:rsidR="00BF32CE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課務安排，規劃共同時間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□規劃實施評鑑的年度行事曆。</w:t>
            </w:r>
          </w:p>
          <w:p w:rsidR="00BF32CE" w:rsidRPr="00E424DB" w:rsidRDefault="00BF32CE" w:rsidP="00BF32C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□召開推動小組第一次會議，確認年度行事曆。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9~10月</w:t>
            </w:r>
          </w:p>
        </w:tc>
        <w:tc>
          <w:tcPr>
            <w:tcW w:w="7088" w:type="dxa"/>
          </w:tcPr>
          <w:p w:rsidR="00BF32CE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□確認本校教師異動情況並上網填報。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□教學研究會，研擬校本規準，提出修正。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擬定</w:t>
            </w: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教學觀察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評鑑人員分組表並公佈實施。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□邀請輔導夥伴，預定時間蒞校諮詢輔導。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□教師參加初階研習。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11~12月</w:t>
            </w:r>
          </w:p>
        </w:tc>
        <w:tc>
          <w:tcPr>
            <w:tcW w:w="7088" w:type="dxa"/>
          </w:tcPr>
          <w:p w:rsidR="00BF32CE" w:rsidRPr="00BF32CE" w:rsidRDefault="00BF32CE" w:rsidP="00BF32C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□召開推動小組第二次會議，</w:t>
            </w:r>
            <w:r w:rsidR="007C73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確認校本</w:t>
            </w: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規準內容</w:t>
            </w:r>
            <w:r w:rsidR="007C73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與工具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□教師開始自評。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□教師入班教學觀察。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104年度教專</w:t>
            </w: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經費核銷並檢核執行比率。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□教師開始製作教學檔案。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□教師參加初階研習。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BF32C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年1~2月</w:t>
            </w:r>
          </w:p>
        </w:tc>
        <w:tc>
          <w:tcPr>
            <w:tcW w:w="7088" w:type="dxa"/>
          </w:tcPr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□教師學期末整理教學檔案(已完成入班觀察者)。</w:t>
            </w:r>
          </w:p>
          <w:p w:rsidR="00BF32CE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□教師入班教學觀察。</w:t>
            </w:r>
          </w:p>
          <w:p w:rsidR="007C7323" w:rsidRDefault="007C7323" w:rsidP="007C7323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□召開推動小組第三次會議，確認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教專初階、進階活動期程</w:t>
            </w:r>
          </w:p>
          <w:p w:rsidR="007C7323" w:rsidRPr="007C7323" w:rsidRDefault="007C7323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實施與檢討</w:t>
            </w: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7C7323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□召開課程發展委員會提案議決下學年度學校申辦模式(多</w:t>
            </w:r>
          </w:p>
          <w:p w:rsidR="00BF32CE" w:rsidRPr="00E424DB" w:rsidRDefault="007C7323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BF32CE"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年期或逐年期)。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□教師準備認證資料。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□下學期起教師進行自評。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□上網填報期末與期初異動資料(退休教師、參加研習…)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□上網匯出教師初階線上完成統計表。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□線上通報進階及輔導教師可核報人數。</w:t>
            </w:r>
          </w:p>
          <w:p w:rsidR="00BF32CE" w:rsidRPr="00E424DB" w:rsidRDefault="00BF32CE" w:rsidP="007C7323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□邀請輔導夥伴，預定時間蒞校諮詢輔導。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3月</w:t>
            </w:r>
          </w:p>
        </w:tc>
        <w:tc>
          <w:tcPr>
            <w:tcW w:w="7088" w:type="dxa"/>
          </w:tcPr>
          <w:p w:rsidR="007C7323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□召開推動小組第四次會議討論下學年申辦計畫及推薦教師</w:t>
            </w:r>
          </w:p>
          <w:p w:rsidR="00BF32CE" w:rsidRPr="00E424DB" w:rsidRDefault="007C7323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BF32CE"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專業發展評鑑進階研習人選。</w:t>
            </w:r>
            <w:r w:rsidR="00BF32C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□教師進行自評。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□教學檔案製作。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□入班教學觀察。</w:t>
            </w:r>
          </w:p>
          <w:p w:rsidR="007C7323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□研擬下學期申辦計畫(如有意申請專業社群，須3月起規劃</w:t>
            </w:r>
          </w:p>
          <w:p w:rsidR="00BF32CE" w:rsidRPr="00E424DB" w:rsidRDefault="007C7323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 xml:space="preserve">  </w:t>
            </w:r>
            <w:r w:rsidR="00BF32CE"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教師專業學習社群)。</w:t>
            </w:r>
          </w:p>
          <w:p w:rsidR="007C7323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□公告下學期要參加教師專業發展評鑑計畫的老師要上網填</w:t>
            </w:r>
          </w:p>
          <w:p w:rsidR="00BF32CE" w:rsidRPr="00E424DB" w:rsidRDefault="007C7323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BF32CE"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報與登錄(列印簽名)。</w:t>
            </w:r>
          </w:p>
          <w:p w:rsidR="00BF32CE" w:rsidRPr="00E424DB" w:rsidRDefault="00BF32CE" w:rsidP="002165EE">
            <w:pPr>
              <w:widowControl/>
              <w:spacing w:line="3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□進階在職進修研習。 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4月</w:t>
            </w:r>
          </w:p>
        </w:tc>
        <w:tc>
          <w:tcPr>
            <w:tcW w:w="7088" w:type="dxa"/>
          </w:tcPr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□召開推動小組第五次會議審議評鑑結果。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□完成教學檔案及教學觀察資料。(初階、進階)</w:t>
            </w:r>
          </w:p>
          <w:p w:rsidR="00BF32CE" w:rsidRPr="00E424DB" w:rsidRDefault="00BF32CE" w:rsidP="002165E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□教學檔案評量。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□入班教學觀察。</w:t>
            </w:r>
          </w:p>
          <w:p w:rsidR="00BF32CE" w:rsidRPr="00E424DB" w:rsidRDefault="00BF32CE" w:rsidP="002165EE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□完成教專輔導夥伴訪視與指導。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5月</w:t>
            </w:r>
          </w:p>
        </w:tc>
        <w:tc>
          <w:tcPr>
            <w:tcW w:w="7088" w:type="dxa"/>
          </w:tcPr>
          <w:p w:rsidR="007C7323" w:rsidRDefault="007C7323" w:rsidP="007C7323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□撰寫綜合報告。</w:t>
            </w:r>
          </w:p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□檢核經費核銷的執行比率。</w:t>
            </w:r>
          </w:p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□教師學期末整理教學檔案(已完成入班觀察者)。</w:t>
            </w:r>
          </w:p>
        </w:tc>
      </w:tr>
      <w:tr w:rsidR="00BF32CE" w:rsidRPr="00E424DB" w:rsidTr="002165EE">
        <w:tc>
          <w:tcPr>
            <w:tcW w:w="1984" w:type="dxa"/>
            <w:vAlign w:val="center"/>
          </w:tcPr>
          <w:p w:rsidR="00BF32CE" w:rsidRPr="00E424DB" w:rsidRDefault="00BF32CE" w:rsidP="002165E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6~7月</w:t>
            </w:r>
          </w:p>
        </w:tc>
        <w:tc>
          <w:tcPr>
            <w:tcW w:w="7088" w:type="dxa"/>
          </w:tcPr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□召開推動小組第六次會議。</w:t>
            </w:r>
          </w:p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□辦理年度經費核銷或退回手續。</w:t>
            </w:r>
          </w:p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□推動小組將檢核合格初階認證資料送相關單位審查。</w:t>
            </w:r>
          </w:p>
          <w:p w:rsidR="00BF32CE" w:rsidRPr="00E424DB" w:rsidRDefault="00BF32CE" w:rsidP="002165EE">
            <w:pPr>
              <w:widowControl/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24D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□製作年度成果報告。</w:t>
            </w:r>
          </w:p>
        </w:tc>
      </w:tr>
    </w:tbl>
    <w:p w:rsidR="00BF32CE" w:rsidRPr="00BF32CE" w:rsidRDefault="00BF32CE" w:rsidP="00BF32CE">
      <w:pPr>
        <w:jc w:val="center"/>
        <w:rPr>
          <w:rFonts w:ascii="標楷體" w:eastAsia="標楷體" w:hAnsi="標楷體"/>
          <w:sz w:val="32"/>
          <w:szCs w:val="32"/>
        </w:rPr>
      </w:pPr>
    </w:p>
    <w:sectPr w:rsidR="00BF32CE" w:rsidRPr="00BF32CE" w:rsidSect="00BF32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CE"/>
    <w:rsid w:val="000E4D3B"/>
    <w:rsid w:val="007C7323"/>
    <w:rsid w:val="00B53C0B"/>
    <w:rsid w:val="00BB1BB4"/>
    <w:rsid w:val="00B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2016-06-14T06:29:00Z</dcterms:created>
  <dcterms:modified xsi:type="dcterms:W3CDTF">2016-06-14T06:29:00Z</dcterms:modified>
</cp:coreProperties>
</file>